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A29" w:rsidRDefault="00B07A29" w:rsidP="00B07A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WESTLAKE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07A29" w:rsidRDefault="00B07A29" w:rsidP="00B07A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B07A29" w:rsidRDefault="00B07A29" w:rsidP="00B07A29">
      <w:pPr>
        <w:rPr>
          <w:rFonts w:ascii="Times New Roman" w:hAnsi="Times New Roman" w:cs="Times New Roman"/>
        </w:rPr>
      </w:pPr>
    </w:p>
    <w:p w:rsidR="00B07A29" w:rsidRDefault="00B07A29" w:rsidP="00B07A29">
      <w:pPr>
        <w:rPr>
          <w:rFonts w:ascii="Times New Roman" w:hAnsi="Times New Roman" w:cs="Times New Roman"/>
        </w:rPr>
      </w:pPr>
    </w:p>
    <w:p w:rsidR="00B07A29" w:rsidRDefault="00B07A29" w:rsidP="00B07A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Bernard </w:t>
      </w:r>
      <w:proofErr w:type="spellStart"/>
      <w:r>
        <w:rPr>
          <w:rFonts w:ascii="Times New Roman" w:hAnsi="Times New Roman" w:cs="Times New Roman"/>
        </w:rPr>
        <w:t>Brocas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Kentwode</w:t>
      </w:r>
      <w:proofErr w:type="spellEnd"/>
      <w:r>
        <w:rPr>
          <w:rFonts w:ascii="Times New Roman" w:hAnsi="Times New Roman" w:cs="Times New Roman"/>
        </w:rPr>
        <w:t>(q.v.) made a plaint of indenture</w:t>
      </w:r>
    </w:p>
    <w:p w:rsidR="00B07A29" w:rsidRDefault="00B07A29" w:rsidP="00B07A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Alexander Cheyne(q.v.) and his wife, Florence(q.v.).</w:t>
      </w:r>
    </w:p>
    <w:p w:rsidR="00B07A29" w:rsidRDefault="00B07A29" w:rsidP="00B07A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07A29" w:rsidRDefault="00B07A29" w:rsidP="00B07A29">
      <w:pPr>
        <w:rPr>
          <w:rFonts w:ascii="Times New Roman" w:hAnsi="Times New Roman" w:cs="Times New Roman"/>
        </w:rPr>
      </w:pPr>
    </w:p>
    <w:p w:rsidR="00B07A29" w:rsidRDefault="00B07A29" w:rsidP="00B07A29">
      <w:pPr>
        <w:rPr>
          <w:rFonts w:ascii="Times New Roman" w:hAnsi="Times New Roman" w:cs="Times New Roman"/>
        </w:rPr>
      </w:pPr>
    </w:p>
    <w:p w:rsidR="00B07A29" w:rsidRDefault="00B07A29" w:rsidP="00B07A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2018</w:t>
      </w:r>
    </w:p>
    <w:p w:rsidR="006B2F86" w:rsidRPr="00E71FC3" w:rsidRDefault="00B07A2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A29" w:rsidRDefault="00B07A29" w:rsidP="00E71FC3">
      <w:r>
        <w:separator/>
      </w:r>
    </w:p>
  </w:endnote>
  <w:endnote w:type="continuationSeparator" w:id="0">
    <w:p w:rsidR="00B07A29" w:rsidRDefault="00B07A2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A29" w:rsidRDefault="00B07A29" w:rsidP="00E71FC3">
      <w:r>
        <w:separator/>
      </w:r>
    </w:p>
  </w:footnote>
  <w:footnote w:type="continuationSeparator" w:id="0">
    <w:p w:rsidR="00B07A29" w:rsidRDefault="00B07A2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A29"/>
    <w:rsid w:val="001A7C09"/>
    <w:rsid w:val="00577BD5"/>
    <w:rsid w:val="00656CBA"/>
    <w:rsid w:val="006A1F77"/>
    <w:rsid w:val="00733BE7"/>
    <w:rsid w:val="00AB52E8"/>
    <w:rsid w:val="00B07A2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C1697-9488-4598-BFEB-F8E1EE0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A2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07A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2018-03-07T21:10:00Z</dcterms:created>
  <dcterms:modified xsi:type="dcterms:W3CDTF">2018-03-07T21:11:00Z</dcterms:modified>
</cp:coreProperties>
</file>